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4864FEFA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EE4BA6">
        <w:rPr>
          <w:rFonts w:cs="Arial"/>
          <w:b/>
          <w:sz w:val="22"/>
          <w:szCs w:val="22"/>
        </w:rPr>
        <w:t>8</w:t>
      </w:r>
      <w:r w:rsidRPr="00AE7520">
        <w:rPr>
          <w:rFonts w:cs="Arial"/>
          <w:b/>
          <w:sz w:val="22"/>
          <w:szCs w:val="22"/>
        </w:rPr>
        <w:t xml:space="preserve"> do Zapytania</w:t>
      </w:r>
    </w:p>
    <w:p w14:paraId="3DA4D5A9" w14:textId="48A961AD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DOSTAWCA:</w:t>
      </w:r>
    </w:p>
    <w:p w14:paraId="77A5773A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77777777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5675EA6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303A896C" w14:textId="77777777" w:rsidR="00D27315" w:rsidRPr="005D634B" w:rsidRDefault="00D27315" w:rsidP="00D27315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5D634B">
        <w:rPr>
          <w:rStyle w:val="FontStyle42"/>
          <w:rFonts w:ascii="Arial" w:hAnsi="Arial" w:cs="Arial"/>
          <w:b/>
          <w:sz w:val="22"/>
          <w:szCs w:val="22"/>
        </w:rPr>
        <w:t xml:space="preserve">Opracowanie dokumentacji projektowej wraz z budową sieci gazowej ś/c w ul. Niklowej </w:t>
      </w:r>
    </w:p>
    <w:p w14:paraId="50B6C708" w14:textId="77777777" w:rsidR="00D27315" w:rsidRPr="002235B0" w:rsidRDefault="00D27315" w:rsidP="00D27315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D634B">
        <w:rPr>
          <w:rStyle w:val="FontStyle42"/>
          <w:rFonts w:ascii="Arial" w:hAnsi="Arial" w:cs="Arial"/>
          <w:b/>
          <w:sz w:val="22"/>
          <w:szCs w:val="22"/>
        </w:rPr>
        <w:t>w m. Stargard”</w:t>
      </w:r>
    </w:p>
    <w:p w14:paraId="04AE8A93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1EE6E34F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1AAAFF3B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29CBB645" w:rsidR="00C7309B" w:rsidRPr="00AE7520" w:rsidRDefault="00C7309B" w:rsidP="00BA5EEF">
      <w:pPr>
        <w:jc w:val="both"/>
        <w:rPr>
          <w:rFonts w:cs="Arial"/>
          <w:sz w:val="22"/>
          <w:szCs w:val="22"/>
          <w:vertAlign w:val="superscript"/>
        </w:rPr>
      </w:pPr>
    </w:p>
    <w:p w14:paraId="1462F10D" w14:textId="071C5008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26698DBD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Udostępniam Dostawcy ww. zasoby w następującym zakresie: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2E87FD64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Charakter stosunku łączącego mnie z Dostawcą będzie następujący: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64370A03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Zakres mojego udziału przy wykonywaniu zamówienia będzie następujący: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3210B92D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Okres mojego udziału przy wykonywaniu zamówienia będzie następujący: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7A9DE" w14:textId="77777777" w:rsidR="003B1F0C" w:rsidRDefault="003B1F0C" w:rsidP="00C7309B">
      <w:r>
        <w:separator/>
      </w:r>
    </w:p>
  </w:endnote>
  <w:endnote w:type="continuationSeparator" w:id="0">
    <w:p w14:paraId="29913D07" w14:textId="77777777" w:rsidR="003B1F0C" w:rsidRDefault="003B1F0C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331D9" w14:textId="77777777" w:rsidR="007465B1" w:rsidRDefault="007465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A7DAD" w14:textId="77777777" w:rsidR="007465B1" w:rsidRDefault="007465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62DE7" w14:textId="77777777" w:rsidR="007465B1" w:rsidRDefault="007465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4B5F5" w14:textId="77777777" w:rsidR="003B1F0C" w:rsidRDefault="003B1F0C" w:rsidP="00C7309B">
      <w:r>
        <w:separator/>
      </w:r>
    </w:p>
  </w:footnote>
  <w:footnote w:type="continuationSeparator" w:id="0">
    <w:p w14:paraId="3F766420" w14:textId="77777777" w:rsidR="003B1F0C" w:rsidRDefault="003B1F0C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F9DA" w14:textId="77777777" w:rsidR="007465B1" w:rsidRDefault="007465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E0845" w14:textId="77777777" w:rsidR="007465B1" w:rsidRDefault="007465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ADD9" w14:textId="4F45F963" w:rsidR="00BA5EEF" w:rsidRDefault="00BA5EEF">
    <w:pPr>
      <w:pStyle w:val="Nagwek"/>
      <w:rPr>
        <w:noProof/>
      </w:rPr>
    </w:pPr>
  </w:p>
  <w:p w14:paraId="2058D65D" w14:textId="77777777" w:rsidR="00483284" w:rsidRPr="00483284" w:rsidRDefault="00483284" w:rsidP="00483284">
    <w:pPr>
      <w:tabs>
        <w:tab w:val="center" w:pos="4536"/>
        <w:tab w:val="right" w:pos="9072"/>
      </w:tabs>
    </w:pPr>
    <w:bookmarkStart w:id="0" w:name="_Hlk230957896"/>
    <w:bookmarkStart w:id="1" w:name="_Hlk230957897"/>
    <w:bookmarkStart w:id="2" w:name="_Hlk230957898"/>
    <w:bookmarkStart w:id="3" w:name="_Hlk230957899"/>
    <w:bookmarkStart w:id="4" w:name="_Hlk230957925"/>
    <w:bookmarkStart w:id="5" w:name="_Hlk230957926"/>
    <w:bookmarkStart w:id="6" w:name="_Hlk230957927"/>
    <w:bookmarkStart w:id="7" w:name="_Hlk230957928"/>
    <w:bookmarkStart w:id="8" w:name="_Hlk230957929"/>
    <w:bookmarkStart w:id="9" w:name="_Hlk230957930"/>
    <w:r w:rsidRPr="00483284">
      <w:rPr>
        <w:noProof/>
      </w:rPr>
      <w:drawing>
        <wp:anchor distT="0" distB="0" distL="114300" distR="114300" simplePos="0" relativeHeight="251659264" behindDoc="1" locked="0" layoutInCell="1" allowOverlap="1" wp14:anchorId="0B24787E" wp14:editId="112F30ED">
          <wp:simplePos x="0" y="0"/>
          <wp:positionH relativeFrom="margin">
            <wp:posOffset>322</wp:posOffset>
          </wp:positionH>
          <wp:positionV relativeFrom="paragraph">
            <wp:posOffset>796</wp:posOffset>
          </wp:positionV>
          <wp:extent cx="1484842" cy="581025"/>
          <wp:effectExtent l="0" t="0" r="1270" b="0"/>
          <wp:wrapNone/>
          <wp:docPr id="1139845014" name="Grafika 1139845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842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3C2AF954" w14:textId="77777777" w:rsidR="00483284" w:rsidRDefault="00483284">
    <w:pPr>
      <w:pStyle w:val="Nagwek"/>
      <w:rPr>
        <w:noProof/>
      </w:rPr>
    </w:pPr>
  </w:p>
  <w:p w14:paraId="440B8EBD" w14:textId="77777777" w:rsidR="00483284" w:rsidRDefault="00483284">
    <w:pPr>
      <w:pStyle w:val="Nagwek"/>
      <w:rPr>
        <w:noProof/>
      </w:rPr>
    </w:pPr>
  </w:p>
  <w:p w14:paraId="4D1EA335" w14:textId="77777777" w:rsidR="00483284" w:rsidRDefault="00483284">
    <w:pPr>
      <w:pStyle w:val="Nagwek"/>
    </w:pPr>
  </w:p>
  <w:p w14:paraId="109604E3" w14:textId="77F652E3" w:rsidR="00BA5EEF" w:rsidRPr="00BA5EEF" w:rsidRDefault="0092293E" w:rsidP="0092293E">
    <w:pPr>
      <w:pStyle w:val="Nagwek"/>
      <w:rPr>
        <w:b/>
        <w:sz w:val="16"/>
        <w:szCs w:val="16"/>
      </w:rPr>
    </w:pPr>
    <w:r w:rsidRPr="0092293E">
      <w:rPr>
        <w:b/>
        <w:sz w:val="16"/>
        <w:szCs w:val="16"/>
      </w:rPr>
      <w:t>„Opracowanie dokumentacji projektowej wraz z budową sieci gazowej ś/c w ul. Niklowej w m. Stargard”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72588"/>
    <w:rsid w:val="001B00F1"/>
    <w:rsid w:val="0024618A"/>
    <w:rsid w:val="002E1D16"/>
    <w:rsid w:val="00307AB9"/>
    <w:rsid w:val="003A0AE0"/>
    <w:rsid w:val="003B1F0C"/>
    <w:rsid w:val="003D1DEE"/>
    <w:rsid w:val="00483284"/>
    <w:rsid w:val="004C3C02"/>
    <w:rsid w:val="00523E20"/>
    <w:rsid w:val="00537FD8"/>
    <w:rsid w:val="005C64F3"/>
    <w:rsid w:val="0062212F"/>
    <w:rsid w:val="00622E7F"/>
    <w:rsid w:val="006571C1"/>
    <w:rsid w:val="00662104"/>
    <w:rsid w:val="0068312B"/>
    <w:rsid w:val="007465B1"/>
    <w:rsid w:val="00783DF3"/>
    <w:rsid w:val="007A23D7"/>
    <w:rsid w:val="007B5FA8"/>
    <w:rsid w:val="007B73A8"/>
    <w:rsid w:val="007D0B15"/>
    <w:rsid w:val="00894A0B"/>
    <w:rsid w:val="008D6081"/>
    <w:rsid w:val="0092293E"/>
    <w:rsid w:val="00990E9C"/>
    <w:rsid w:val="009B7A33"/>
    <w:rsid w:val="00A97CC6"/>
    <w:rsid w:val="00B31715"/>
    <w:rsid w:val="00B82E9C"/>
    <w:rsid w:val="00BA5EEF"/>
    <w:rsid w:val="00BE7A2E"/>
    <w:rsid w:val="00C50693"/>
    <w:rsid w:val="00C7309B"/>
    <w:rsid w:val="00CC13BE"/>
    <w:rsid w:val="00D15B06"/>
    <w:rsid w:val="00D27315"/>
    <w:rsid w:val="00D44CBD"/>
    <w:rsid w:val="00D673A6"/>
    <w:rsid w:val="00EE4BA6"/>
    <w:rsid w:val="00F7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D27315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D27315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1440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Olejarz Bogumiła (PSG)</cp:lastModifiedBy>
  <cp:revision>13</cp:revision>
  <dcterms:created xsi:type="dcterms:W3CDTF">2026-01-30T08:25:00Z</dcterms:created>
  <dcterms:modified xsi:type="dcterms:W3CDTF">2026-08-24T04:44:00Z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